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DD" w:rsidRDefault="00E94ADD" w:rsidP="00E94A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94ADD" w:rsidRPr="00566348" w:rsidRDefault="00E94ADD" w:rsidP="00E94ADD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E94ADD" w:rsidRPr="00566348" w:rsidRDefault="00E94ADD" w:rsidP="00E94ADD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E94ADD" w:rsidRPr="0071565C" w:rsidRDefault="00E94ADD" w:rsidP="00E94ADD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71565C">
        <w:rPr>
          <w:sz w:val="28"/>
          <w:szCs w:val="28"/>
        </w:rPr>
        <w:t xml:space="preserve"> созыва</w:t>
      </w:r>
    </w:p>
    <w:p w:rsidR="00E94ADD" w:rsidRPr="0071565C" w:rsidRDefault="00E94ADD" w:rsidP="00E94ADD">
      <w:pPr>
        <w:jc w:val="center"/>
        <w:rPr>
          <w:sz w:val="28"/>
          <w:szCs w:val="28"/>
        </w:rPr>
      </w:pPr>
    </w:p>
    <w:p w:rsidR="00E94ADD" w:rsidRPr="00566348" w:rsidRDefault="00E94ADD" w:rsidP="00E94AD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94ADD" w:rsidRPr="0071565C" w:rsidRDefault="00E94ADD" w:rsidP="00E94AD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565C">
        <w:rPr>
          <w:rFonts w:ascii="Times New Roman" w:hAnsi="Times New Roman" w:cs="Times New Roman"/>
          <w:sz w:val="28"/>
          <w:szCs w:val="28"/>
        </w:rPr>
        <w:t>(</w:t>
      </w:r>
      <w:r w:rsidR="008C0E56">
        <w:rPr>
          <w:rFonts w:ascii="Times New Roman" w:hAnsi="Times New Roman" w:cs="Times New Roman"/>
          <w:sz w:val="28"/>
          <w:szCs w:val="28"/>
        </w:rPr>
        <w:t xml:space="preserve">девятнадцатая </w:t>
      </w:r>
      <w:r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E94ADD" w:rsidRPr="0093462B" w:rsidRDefault="00E94ADD" w:rsidP="00E94A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ADD" w:rsidRPr="0093462B" w:rsidRDefault="00E94ADD" w:rsidP="00E94AD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62B">
        <w:rPr>
          <w:rFonts w:ascii="Times New Roman" w:hAnsi="Times New Roman" w:cs="Times New Roman"/>
          <w:sz w:val="28"/>
          <w:szCs w:val="28"/>
        </w:rPr>
        <w:t xml:space="preserve">от </w:t>
      </w:r>
      <w:r w:rsidR="008C0E5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346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93462B">
        <w:rPr>
          <w:rFonts w:ascii="Times New Roman" w:hAnsi="Times New Roman" w:cs="Times New Roman"/>
          <w:sz w:val="28"/>
          <w:szCs w:val="28"/>
        </w:rPr>
        <w:t xml:space="preserve"> года        </w:t>
      </w:r>
      <w:r>
        <w:rPr>
          <w:rFonts w:ascii="Times New Roman" w:hAnsi="Times New Roman" w:cs="Times New Roman"/>
          <w:sz w:val="28"/>
          <w:szCs w:val="28"/>
        </w:rPr>
        <w:t xml:space="preserve">р.п. Маслянино           </w:t>
      </w:r>
      <w:r w:rsidR="00807306">
        <w:rPr>
          <w:rFonts w:ascii="Times New Roman" w:hAnsi="Times New Roman" w:cs="Times New Roman"/>
          <w:sz w:val="28"/>
          <w:szCs w:val="28"/>
        </w:rPr>
        <w:t xml:space="preserve">                           №185</w:t>
      </w:r>
    </w:p>
    <w:p w:rsidR="00E94ADD" w:rsidRDefault="00E94ADD" w:rsidP="00E94A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ADD" w:rsidRDefault="00E94ADD" w:rsidP="00E94AD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муниципального правового акта</w:t>
      </w:r>
    </w:p>
    <w:p w:rsidR="00E94ADD" w:rsidRDefault="00E94ADD" w:rsidP="00E94AD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E94ADD" w:rsidRPr="0093462B" w:rsidRDefault="00E94ADD" w:rsidP="00E94ADD">
      <w:pPr>
        <w:jc w:val="both"/>
        <w:rPr>
          <w:color w:val="000000"/>
          <w:sz w:val="28"/>
          <w:szCs w:val="28"/>
        </w:rPr>
      </w:pP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E94ADD" w:rsidRPr="0093462B" w:rsidRDefault="00E94ADD" w:rsidP="00E94ADD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  <w:r w:rsidRPr="0093462B">
        <w:rPr>
          <w:sz w:val="28"/>
          <w:szCs w:val="28"/>
        </w:rPr>
        <w:t xml:space="preserve">    </w:t>
      </w:r>
    </w:p>
    <w:p w:rsidR="00E94ADD" w:rsidRPr="0093462B" w:rsidRDefault="00E94ADD" w:rsidP="00E94ADD">
      <w:pPr>
        <w:ind w:firstLine="708"/>
        <w:jc w:val="both"/>
        <w:rPr>
          <w:sz w:val="28"/>
          <w:szCs w:val="28"/>
        </w:rPr>
      </w:pPr>
      <w:r w:rsidRPr="00B53168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ст.7, 35, 44</w:t>
      </w:r>
      <w:r w:rsidRPr="00B53168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B5316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53168">
        <w:rPr>
          <w:sz w:val="28"/>
          <w:szCs w:val="28"/>
        </w:rPr>
        <w:t xml:space="preserve"> от 6 октября 2003 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</w:p>
    <w:p w:rsidR="00E94ADD" w:rsidRPr="0093462B" w:rsidRDefault="00E94ADD" w:rsidP="00E94ADD">
      <w:pPr>
        <w:jc w:val="both"/>
        <w:rPr>
          <w:sz w:val="28"/>
          <w:szCs w:val="28"/>
        </w:rPr>
      </w:pPr>
    </w:p>
    <w:p w:rsidR="00E94ADD" w:rsidRDefault="00E94ADD" w:rsidP="00E94ADD">
      <w:pPr>
        <w:jc w:val="both"/>
        <w:rPr>
          <w:sz w:val="28"/>
          <w:szCs w:val="28"/>
        </w:rPr>
      </w:pPr>
      <w:r w:rsidRPr="0093462B">
        <w:rPr>
          <w:sz w:val="28"/>
          <w:szCs w:val="28"/>
        </w:rPr>
        <w:t xml:space="preserve">Совет депутатов </w:t>
      </w:r>
      <w:proofErr w:type="spellStart"/>
      <w:r w:rsidRPr="0093462B">
        <w:rPr>
          <w:sz w:val="28"/>
          <w:szCs w:val="28"/>
        </w:rPr>
        <w:t>Маслянинского</w:t>
      </w:r>
      <w:proofErr w:type="spellEnd"/>
      <w:r w:rsidRPr="0093462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</w:p>
    <w:p w:rsidR="00E94ADD" w:rsidRPr="00250666" w:rsidRDefault="00E94ADD" w:rsidP="00E94ADD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E94ADD" w:rsidRPr="0093462B" w:rsidRDefault="00E94ADD" w:rsidP="00E94ADD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проект муниципального правового акта «О</w:t>
      </w:r>
      <w:r>
        <w:rPr>
          <w:color w:val="000000"/>
          <w:sz w:val="28"/>
          <w:szCs w:val="28"/>
        </w:rPr>
        <w:t xml:space="preserve"> внесении изменений  </w:t>
      </w:r>
      <w:r w:rsidRPr="0093462B">
        <w:rPr>
          <w:color w:val="000000"/>
          <w:sz w:val="28"/>
          <w:szCs w:val="28"/>
        </w:rPr>
        <w:t xml:space="preserve">в Устав </w:t>
      </w: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области».</w:t>
      </w:r>
    </w:p>
    <w:p w:rsidR="00E94ADD" w:rsidRDefault="00E94ADD" w:rsidP="00E94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E94ADD" w:rsidRDefault="00E94ADD" w:rsidP="00E94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E94ADD" w:rsidRDefault="00E94ADD" w:rsidP="00E94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вестнике официальных документов  администрации 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E94ADD" w:rsidRDefault="00E94ADD" w:rsidP="00E94ADD">
      <w:pPr>
        <w:jc w:val="both"/>
        <w:rPr>
          <w:sz w:val="28"/>
          <w:szCs w:val="28"/>
        </w:rPr>
      </w:pPr>
    </w:p>
    <w:p w:rsidR="00E94ADD" w:rsidRPr="00B53168" w:rsidRDefault="00E94ADD" w:rsidP="00E94ADD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E94ADD" w:rsidRPr="00761AF8" w:rsidTr="00843A99">
        <w:tc>
          <w:tcPr>
            <w:tcW w:w="4785" w:type="dxa"/>
          </w:tcPr>
          <w:p w:rsidR="00E94ADD" w:rsidRDefault="00E94ADD" w:rsidP="00843A99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E94ADD" w:rsidRPr="00761AF8" w:rsidRDefault="00E94ADD" w:rsidP="00843A99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</w:t>
            </w:r>
          </w:p>
          <w:p w:rsidR="00E94ADD" w:rsidRPr="00761AF8" w:rsidRDefault="00E94ADD" w:rsidP="00843A99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E94ADD" w:rsidRPr="00761AF8" w:rsidRDefault="00E94ADD" w:rsidP="00843A99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E94ADD" w:rsidRPr="00761AF8" w:rsidRDefault="00E94ADD" w:rsidP="00E94ADD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</w:t>
            </w:r>
            <w:r w:rsidRPr="00761AF8">
              <w:rPr>
                <w:sz w:val="28"/>
                <w:szCs w:val="24"/>
              </w:rPr>
              <w:t xml:space="preserve"> В.В. </w:t>
            </w:r>
            <w:proofErr w:type="spellStart"/>
            <w:r w:rsidRPr="00761AF8">
              <w:rPr>
                <w:sz w:val="28"/>
                <w:szCs w:val="24"/>
              </w:rPr>
              <w:t>Ярманов</w:t>
            </w:r>
            <w:proofErr w:type="spellEnd"/>
          </w:p>
        </w:tc>
        <w:tc>
          <w:tcPr>
            <w:tcW w:w="4785" w:type="dxa"/>
          </w:tcPr>
          <w:p w:rsidR="00E94ADD" w:rsidRPr="00761AF8" w:rsidRDefault="00E94ADD" w:rsidP="00843A99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 xml:space="preserve">Председатель Совета депутатов </w:t>
            </w: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 Новосибирской области</w:t>
            </w:r>
          </w:p>
          <w:p w:rsidR="00E94ADD" w:rsidRPr="00761AF8" w:rsidRDefault="00E94ADD" w:rsidP="00843A99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E94ADD" w:rsidRPr="00761AF8" w:rsidRDefault="00E94ADD" w:rsidP="00E94ADD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_____________</w:t>
            </w:r>
            <w:r w:rsidRPr="00761AF8">
              <w:rPr>
                <w:sz w:val="28"/>
                <w:szCs w:val="24"/>
              </w:rPr>
              <w:t>Л.</w:t>
            </w:r>
            <w:r>
              <w:rPr>
                <w:sz w:val="28"/>
                <w:szCs w:val="24"/>
              </w:rPr>
              <w:t>Н.Попова</w:t>
            </w:r>
            <w:proofErr w:type="spellEnd"/>
          </w:p>
        </w:tc>
      </w:tr>
    </w:tbl>
    <w:p w:rsidR="00E94ADD" w:rsidRDefault="00E94ADD" w:rsidP="00E94ADD">
      <w:pPr>
        <w:jc w:val="right"/>
        <w:rPr>
          <w:sz w:val="28"/>
          <w:szCs w:val="28"/>
        </w:rPr>
      </w:pPr>
    </w:p>
    <w:p w:rsidR="00E94ADD" w:rsidRDefault="00E94ADD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4ADD" w:rsidRPr="002A1D83" w:rsidRDefault="00E94ADD" w:rsidP="00E94ADD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E94ADD" w:rsidRDefault="008C0E56" w:rsidP="00E94AD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19</w:t>
      </w:r>
      <w:r w:rsidR="00E94ADD" w:rsidRPr="002A1D83">
        <w:rPr>
          <w:bCs/>
          <w:sz w:val="28"/>
          <w:szCs w:val="28"/>
        </w:rPr>
        <w:t xml:space="preserve">-й сессии Совета депутатов </w:t>
      </w:r>
    </w:p>
    <w:p w:rsidR="00E94ADD" w:rsidRDefault="00E94ADD" w:rsidP="00E94ADD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</w:t>
      </w:r>
    </w:p>
    <w:p w:rsidR="00E94ADD" w:rsidRPr="002A1D83" w:rsidRDefault="00E94ADD" w:rsidP="00E94ADD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Новосибирской области </w:t>
      </w:r>
    </w:p>
    <w:p w:rsidR="00E94ADD" w:rsidRDefault="00807306" w:rsidP="00E94AD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21.02.2018 года №185</w:t>
      </w:r>
    </w:p>
    <w:p w:rsidR="00E94ADD" w:rsidRDefault="00E94ADD" w:rsidP="00E94ADD">
      <w:pPr>
        <w:jc w:val="right"/>
        <w:rPr>
          <w:b/>
          <w:bCs/>
          <w:sz w:val="28"/>
          <w:szCs w:val="28"/>
        </w:rPr>
      </w:pPr>
    </w:p>
    <w:p w:rsidR="00E94ADD" w:rsidRDefault="00E94ADD" w:rsidP="00E94ADD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Устав </w:t>
      </w:r>
      <w:proofErr w:type="spellStart"/>
      <w:r>
        <w:rPr>
          <w:b/>
          <w:bCs/>
          <w:sz w:val="28"/>
          <w:szCs w:val="28"/>
        </w:rPr>
        <w:t>Маслянинского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</w:p>
    <w:p w:rsidR="00E94ADD" w:rsidRDefault="00E94ADD" w:rsidP="00E94ADD">
      <w:pPr>
        <w:jc w:val="center"/>
      </w:pPr>
    </w:p>
    <w:p w:rsidR="00E94ADD" w:rsidRPr="00762F1F" w:rsidRDefault="00E94ADD" w:rsidP="00762F1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2F1F">
        <w:rPr>
          <w:bCs/>
          <w:color w:val="000000"/>
          <w:sz w:val="28"/>
          <w:szCs w:val="28"/>
        </w:rPr>
        <w:t>1.</w:t>
      </w:r>
      <w:r w:rsidR="00762F1F" w:rsidRPr="00762F1F">
        <w:rPr>
          <w:bCs/>
          <w:color w:val="000000"/>
          <w:sz w:val="28"/>
          <w:szCs w:val="28"/>
        </w:rPr>
        <w:t>Абзац 1  части 3 с</w:t>
      </w:r>
      <w:r w:rsidRPr="00762F1F">
        <w:rPr>
          <w:bCs/>
          <w:color w:val="000000"/>
          <w:sz w:val="28"/>
          <w:szCs w:val="28"/>
        </w:rPr>
        <w:t>тать</w:t>
      </w:r>
      <w:r w:rsidR="00762F1F" w:rsidRPr="00762F1F">
        <w:rPr>
          <w:bCs/>
          <w:color w:val="000000"/>
          <w:sz w:val="28"/>
          <w:szCs w:val="28"/>
        </w:rPr>
        <w:t>и</w:t>
      </w:r>
      <w:r w:rsidRPr="00762F1F">
        <w:rPr>
          <w:bCs/>
          <w:color w:val="000000"/>
          <w:sz w:val="28"/>
          <w:szCs w:val="28"/>
        </w:rPr>
        <w:t xml:space="preserve"> 3 «Муниципальные правовые акты» </w:t>
      </w:r>
      <w:r w:rsidR="00762F1F" w:rsidRPr="00762F1F">
        <w:rPr>
          <w:bCs/>
          <w:color w:val="000000"/>
          <w:sz w:val="28"/>
          <w:szCs w:val="28"/>
        </w:rPr>
        <w:t>изложить в следующей редакции:</w:t>
      </w:r>
    </w:p>
    <w:p w:rsidR="00762F1F" w:rsidRPr="00762F1F" w:rsidRDefault="00762F1F" w:rsidP="00762F1F">
      <w:pPr>
        <w:jc w:val="both"/>
        <w:rPr>
          <w:rFonts w:eastAsiaTheme="minorHAnsi"/>
          <w:sz w:val="28"/>
          <w:szCs w:val="28"/>
          <w:lang w:eastAsia="en-US"/>
        </w:rPr>
      </w:pPr>
      <w:r w:rsidRPr="00762F1F">
        <w:rPr>
          <w:color w:val="000000"/>
          <w:sz w:val="28"/>
          <w:szCs w:val="28"/>
        </w:rPr>
        <w:tab/>
      </w:r>
      <w:r w:rsidR="00E94ADD" w:rsidRPr="00762F1F">
        <w:rPr>
          <w:color w:val="000000"/>
          <w:sz w:val="28"/>
          <w:szCs w:val="28"/>
        </w:rPr>
        <w:t> «</w:t>
      </w:r>
      <w:r w:rsidRPr="00762F1F">
        <w:rPr>
          <w:rFonts w:eastAsiaTheme="minorHAnsi"/>
          <w:sz w:val="28"/>
          <w:szCs w:val="28"/>
          <w:lang w:eastAsia="en-US"/>
        </w:rPr>
        <w:t xml:space="preserve">Муниципальные нормативные правовые акты, затрагивающие права, свободы и обязанности человека и гражданина, </w:t>
      </w:r>
      <w:r w:rsidRPr="00762F1F">
        <w:rPr>
          <w:rFonts w:eastAsiaTheme="minorHAnsi"/>
          <w:color w:val="000000"/>
          <w:sz w:val="28"/>
          <w:szCs w:val="28"/>
          <w:lang w:eastAsia="en-US"/>
        </w:rPr>
        <w:t xml:space="preserve">устанавливающие правовой статус организаций, учредителем которых выступает </w:t>
      </w:r>
      <w:proofErr w:type="spellStart"/>
      <w:r w:rsidRPr="00762F1F">
        <w:rPr>
          <w:rFonts w:eastAsiaTheme="minorHAnsi"/>
          <w:color w:val="000000"/>
          <w:sz w:val="28"/>
          <w:szCs w:val="28"/>
          <w:lang w:eastAsia="en-US"/>
        </w:rPr>
        <w:t>Маслянинский</w:t>
      </w:r>
      <w:proofErr w:type="spellEnd"/>
      <w:r w:rsidRPr="00762F1F">
        <w:rPr>
          <w:rFonts w:eastAsiaTheme="minorHAnsi"/>
          <w:color w:val="000000"/>
          <w:sz w:val="28"/>
          <w:szCs w:val="28"/>
          <w:lang w:eastAsia="en-US"/>
        </w:rPr>
        <w:t xml:space="preserve"> район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62F1F">
        <w:rPr>
          <w:rFonts w:eastAsiaTheme="minorHAnsi"/>
          <w:color w:val="000000"/>
          <w:sz w:val="28"/>
          <w:szCs w:val="28"/>
          <w:lang w:eastAsia="en-US"/>
        </w:rPr>
        <w:t>, а также соглашения, заключаемые между органами местного самоуправления,</w:t>
      </w:r>
      <w:r w:rsidRPr="00762F1F">
        <w:rPr>
          <w:rFonts w:eastAsiaTheme="minorHAnsi"/>
          <w:sz w:val="28"/>
          <w:szCs w:val="28"/>
          <w:lang w:eastAsia="en-US"/>
        </w:rPr>
        <w:t xml:space="preserve"> вступают в силу после их официального опубликования </w:t>
      </w:r>
      <w:r w:rsidRPr="00762F1F">
        <w:rPr>
          <w:rFonts w:eastAsia="Calibri"/>
          <w:sz w:val="28"/>
          <w:szCs w:val="28"/>
        </w:rPr>
        <w:t xml:space="preserve">в вестнике официальных документов администрации и Совета депутатов </w:t>
      </w:r>
      <w:proofErr w:type="spellStart"/>
      <w:r w:rsidRPr="00762F1F">
        <w:rPr>
          <w:rFonts w:eastAsia="Calibri"/>
          <w:sz w:val="28"/>
          <w:szCs w:val="28"/>
        </w:rPr>
        <w:t>Маслянинского</w:t>
      </w:r>
      <w:proofErr w:type="spellEnd"/>
      <w:r w:rsidRPr="00762F1F">
        <w:rPr>
          <w:rFonts w:eastAsia="Calibri"/>
          <w:sz w:val="28"/>
          <w:szCs w:val="28"/>
        </w:rPr>
        <w:t xml:space="preserve"> района Новосибирской области и </w:t>
      </w:r>
      <w:r w:rsidRPr="00762F1F">
        <w:rPr>
          <w:sz w:val="28"/>
          <w:szCs w:val="28"/>
        </w:rPr>
        <w:t>обнародования путем размещения полного текста, на срок не менее 30 дней, на информационном стенде в Центре правовой информации муниципального казенного учреждения культуры «</w:t>
      </w:r>
      <w:proofErr w:type="spellStart"/>
      <w:r w:rsidRPr="00762F1F">
        <w:rPr>
          <w:sz w:val="28"/>
          <w:szCs w:val="28"/>
        </w:rPr>
        <w:t>Маслянинская</w:t>
      </w:r>
      <w:proofErr w:type="spellEnd"/>
      <w:r w:rsidRPr="00762F1F">
        <w:rPr>
          <w:sz w:val="28"/>
          <w:szCs w:val="28"/>
        </w:rPr>
        <w:t xml:space="preserve">  центральная библиотечная система </w:t>
      </w:r>
      <w:proofErr w:type="spellStart"/>
      <w:r w:rsidRPr="00762F1F">
        <w:rPr>
          <w:sz w:val="28"/>
          <w:szCs w:val="28"/>
        </w:rPr>
        <w:t>Маслянинского</w:t>
      </w:r>
      <w:proofErr w:type="spellEnd"/>
      <w:r w:rsidRPr="00762F1F">
        <w:rPr>
          <w:sz w:val="28"/>
          <w:szCs w:val="28"/>
        </w:rPr>
        <w:t xml:space="preserve"> района Новосибирской области .</w:t>
      </w:r>
    </w:p>
    <w:p w:rsidR="00E94ADD" w:rsidRPr="00762F1F" w:rsidRDefault="00E94ADD" w:rsidP="00762F1F">
      <w:pPr>
        <w:shd w:val="clear" w:color="auto" w:fill="FFFFFF"/>
        <w:ind w:firstLine="540"/>
        <w:jc w:val="both"/>
        <w:rPr>
          <w:sz w:val="28"/>
          <w:szCs w:val="28"/>
        </w:rPr>
      </w:pPr>
      <w:r w:rsidRPr="00762F1F">
        <w:rPr>
          <w:szCs w:val="28"/>
        </w:rPr>
        <w:tab/>
      </w:r>
      <w:r w:rsidR="00762F1F" w:rsidRPr="00762F1F">
        <w:rPr>
          <w:sz w:val="28"/>
          <w:szCs w:val="28"/>
        </w:rPr>
        <w:t>2</w:t>
      </w:r>
      <w:r w:rsidRPr="00762F1F">
        <w:rPr>
          <w:sz w:val="28"/>
          <w:szCs w:val="28"/>
        </w:rPr>
        <w:t>.Часть 1 статьи 6 «Права органов местного самоуправления муниципального района на решение вопросов, не отнесенных к вопросам местного значения муниципальных районов» дополнить пунктом 13 следующего содержания:</w:t>
      </w:r>
    </w:p>
    <w:p w:rsidR="00E94ADD" w:rsidRPr="00762F1F" w:rsidRDefault="00E94ADD" w:rsidP="00E94ADD">
      <w:pPr>
        <w:jc w:val="both"/>
        <w:rPr>
          <w:rFonts w:eastAsia="Calibri"/>
          <w:sz w:val="28"/>
          <w:szCs w:val="28"/>
        </w:rPr>
      </w:pPr>
      <w:r w:rsidRPr="00762F1F">
        <w:rPr>
          <w:rFonts w:eastAsia="Calibri"/>
          <w:sz w:val="28"/>
          <w:szCs w:val="28"/>
        </w:rPr>
        <w:tab/>
        <w:t>«1</w:t>
      </w:r>
      <w:r w:rsidR="00762F1F">
        <w:rPr>
          <w:rFonts w:eastAsia="Calibri"/>
          <w:sz w:val="28"/>
          <w:szCs w:val="28"/>
        </w:rPr>
        <w:t>3</w:t>
      </w:r>
      <w:r w:rsidRPr="00762F1F">
        <w:rPr>
          <w:rFonts w:eastAsia="Calibri"/>
          <w:sz w:val="28"/>
          <w:szCs w:val="28"/>
        </w:rPr>
        <w:t>)</w:t>
      </w:r>
      <w:r w:rsidRPr="00762F1F">
        <w:rPr>
          <w:sz w:val="28"/>
          <w:szCs w:val="28"/>
        </w:rPr>
        <w:t xml:space="preserve"> </w:t>
      </w:r>
      <w:r w:rsidRPr="00762F1F">
        <w:rPr>
          <w:rFonts w:eastAsiaTheme="minorHAnsi"/>
          <w:sz w:val="28"/>
          <w:szCs w:val="28"/>
          <w:lang w:eastAsia="en-US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спорта".</w:t>
      </w:r>
    </w:p>
    <w:p w:rsidR="00E94ADD" w:rsidRPr="00762F1F" w:rsidRDefault="00E94ADD" w:rsidP="00E94ADD">
      <w:pPr>
        <w:jc w:val="both"/>
        <w:rPr>
          <w:rFonts w:eastAsia="Calibri"/>
          <w:sz w:val="28"/>
          <w:szCs w:val="28"/>
        </w:rPr>
      </w:pPr>
      <w:r w:rsidRPr="00762F1F">
        <w:rPr>
          <w:rFonts w:eastAsia="Calibri"/>
          <w:sz w:val="28"/>
          <w:szCs w:val="28"/>
        </w:rPr>
        <w:tab/>
      </w:r>
      <w:r w:rsidR="00762F1F" w:rsidRPr="00762F1F">
        <w:rPr>
          <w:rFonts w:eastAsia="Calibri"/>
          <w:sz w:val="28"/>
          <w:szCs w:val="28"/>
        </w:rPr>
        <w:t>3</w:t>
      </w:r>
      <w:r w:rsidRPr="00762F1F">
        <w:rPr>
          <w:rFonts w:eastAsia="Calibri"/>
          <w:sz w:val="28"/>
          <w:szCs w:val="28"/>
        </w:rPr>
        <w:t xml:space="preserve">.Часть 3 статьи 11 «Публичные слушания» </w:t>
      </w:r>
      <w:r w:rsidR="00D16B8C" w:rsidRPr="00762F1F">
        <w:rPr>
          <w:rFonts w:eastAsia="Calibri"/>
          <w:sz w:val="28"/>
          <w:szCs w:val="28"/>
        </w:rPr>
        <w:t>дополнить пунктом 2.1. следующего содержания</w:t>
      </w:r>
      <w:r w:rsidRPr="00762F1F">
        <w:rPr>
          <w:rFonts w:eastAsia="Calibri"/>
          <w:sz w:val="28"/>
          <w:szCs w:val="28"/>
        </w:rPr>
        <w:t>:</w:t>
      </w:r>
    </w:p>
    <w:p w:rsidR="00E94ADD" w:rsidRPr="00762F1F" w:rsidRDefault="00D16B8C" w:rsidP="00D16B8C">
      <w:pPr>
        <w:jc w:val="both"/>
        <w:rPr>
          <w:rFonts w:eastAsiaTheme="minorHAnsi"/>
          <w:sz w:val="28"/>
          <w:szCs w:val="28"/>
          <w:lang w:eastAsia="en-US"/>
        </w:rPr>
      </w:pPr>
      <w:r w:rsidRPr="00762F1F">
        <w:rPr>
          <w:rFonts w:eastAsiaTheme="minorHAnsi"/>
          <w:sz w:val="28"/>
          <w:szCs w:val="28"/>
          <w:lang w:eastAsia="en-US"/>
        </w:rPr>
        <w:tab/>
      </w:r>
      <w:r w:rsidR="00E94ADD" w:rsidRPr="00762F1F">
        <w:rPr>
          <w:rFonts w:eastAsiaTheme="minorHAnsi"/>
          <w:sz w:val="28"/>
          <w:szCs w:val="28"/>
          <w:lang w:eastAsia="en-US"/>
        </w:rPr>
        <w:t>2.1) проект стратегии социально-экономического развития муниципального образования;</w:t>
      </w:r>
    </w:p>
    <w:p w:rsidR="00D16B8C" w:rsidRPr="00762F1F" w:rsidRDefault="00D16B8C" w:rsidP="00D16B8C">
      <w:pPr>
        <w:jc w:val="both"/>
        <w:rPr>
          <w:rFonts w:eastAsia="Calibri"/>
          <w:sz w:val="28"/>
          <w:szCs w:val="28"/>
        </w:rPr>
      </w:pPr>
      <w:r w:rsidRPr="00762F1F">
        <w:rPr>
          <w:rFonts w:eastAsia="Calibri"/>
          <w:sz w:val="28"/>
          <w:szCs w:val="28"/>
        </w:rPr>
        <w:tab/>
        <w:t>6.Часть 3 статьи 11 «Публичные слушания» изложить в следующей редакции:</w:t>
      </w:r>
    </w:p>
    <w:p w:rsidR="00D16B8C" w:rsidRPr="00D16B8C" w:rsidRDefault="00D16B8C" w:rsidP="00D16B8C">
      <w:pPr>
        <w:adjustRightInd w:val="0"/>
        <w:ind w:firstLine="72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62F1F">
        <w:rPr>
          <w:rFonts w:eastAsiaTheme="minorHAnsi"/>
          <w:color w:val="000000" w:themeColor="text1"/>
          <w:sz w:val="28"/>
          <w:szCs w:val="28"/>
          <w:lang w:eastAsia="en-US"/>
        </w:rPr>
        <w:t>"3)</w:t>
      </w:r>
      <w:r w:rsidRPr="00D16B8C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проекты правил землепользования и застройки, проекты планировки территорий и проекты межевания территорий, за исключением случаев, предусмотренных </w:t>
      </w:r>
      <w:hyperlink r:id="rId5" w:history="1">
        <w:r w:rsidRPr="00762F1F">
          <w:rPr>
            <w:rFonts w:eastAsiaTheme="minorHAnsi"/>
            <w:color w:val="000000" w:themeColor="text1"/>
            <w:sz w:val="28"/>
            <w:szCs w:val="28"/>
            <w:lang w:eastAsia="en-US"/>
          </w:rPr>
          <w:t>Градостроительным кодексом</w:t>
        </w:r>
      </w:hyperlink>
      <w:r w:rsidRPr="00D16B8C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  <w:r w:rsidRPr="00762F1F">
        <w:rPr>
          <w:rFonts w:eastAsiaTheme="minorHAnsi"/>
          <w:color w:val="000000" w:themeColor="text1"/>
          <w:sz w:val="28"/>
          <w:szCs w:val="28"/>
          <w:lang w:eastAsia="en-US"/>
        </w:rPr>
        <w:t>"</w:t>
      </w:r>
      <w:r w:rsidR="00762F1F" w:rsidRPr="00762F1F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D16B8C" w:rsidRPr="00D16B8C" w:rsidRDefault="00D16B8C" w:rsidP="00D16B8C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2F1F">
        <w:rPr>
          <w:rFonts w:eastAsiaTheme="minorHAnsi"/>
          <w:sz w:val="28"/>
          <w:szCs w:val="28"/>
          <w:lang w:eastAsia="en-US"/>
        </w:rPr>
        <w:t xml:space="preserve">4. Пункт </w:t>
      </w:r>
      <w:r w:rsidR="00762F1F" w:rsidRPr="00762F1F">
        <w:rPr>
          <w:rFonts w:eastAsiaTheme="minorHAnsi"/>
          <w:sz w:val="28"/>
          <w:szCs w:val="28"/>
          <w:lang w:eastAsia="en-US"/>
        </w:rPr>
        <w:t xml:space="preserve">10 статьи 16 "Полномочия Совета депутатов" изложить в следующей </w:t>
      </w:r>
      <w:r w:rsidR="003A3517">
        <w:rPr>
          <w:rFonts w:eastAsiaTheme="minorHAnsi"/>
          <w:sz w:val="28"/>
          <w:szCs w:val="28"/>
          <w:lang w:eastAsia="en-US"/>
        </w:rPr>
        <w:t>редакции:</w:t>
      </w:r>
    </w:p>
    <w:p w:rsidR="00762F1F" w:rsidRDefault="00762F1F" w:rsidP="00762F1F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62F1F">
        <w:rPr>
          <w:rFonts w:eastAsiaTheme="minorHAnsi"/>
          <w:color w:val="000000"/>
          <w:sz w:val="28"/>
          <w:szCs w:val="28"/>
          <w:lang w:eastAsia="en-US"/>
        </w:rPr>
        <w:lastRenderedPageBreak/>
        <w:t>"10)утверждение стратегии социально-экономического</w:t>
      </w:r>
      <w:r w:rsidRPr="00762F1F">
        <w:rPr>
          <w:rFonts w:eastAsiaTheme="minorHAnsi"/>
          <w:sz w:val="28"/>
          <w:szCs w:val="28"/>
          <w:lang w:eastAsia="en-US"/>
        </w:rPr>
        <w:t xml:space="preserve"> развития муниципального образования;"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62F1F" w:rsidRPr="00762F1F" w:rsidRDefault="00762F1F" w:rsidP="00762F1F">
      <w:pPr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94ADD" w:rsidRDefault="00E94ADD" w:rsidP="00E94ADD">
      <w:pPr>
        <w:ind w:firstLine="708"/>
        <w:jc w:val="both"/>
        <w:rPr>
          <w:bCs/>
          <w:sz w:val="28"/>
          <w:szCs w:val="28"/>
        </w:rPr>
      </w:pPr>
    </w:p>
    <w:p w:rsidR="00E94ADD" w:rsidRDefault="00E94ADD" w:rsidP="00E94AD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</w:p>
    <w:p w:rsidR="00E94ADD" w:rsidRDefault="00E94ADD" w:rsidP="00E94ADD">
      <w:pPr>
        <w:ind w:firstLine="708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E94ADD" w:rsidRPr="00E33CCE" w:rsidRDefault="00E94ADD" w:rsidP="00E94AD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A3517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В.В.Ярманов</w:t>
      </w:r>
      <w:proofErr w:type="spellEnd"/>
    </w:p>
    <w:p w:rsidR="009460D1" w:rsidRDefault="009460D1"/>
    <w:sectPr w:rsidR="009460D1" w:rsidSect="006E55D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4ADD"/>
    <w:rsid w:val="003A3517"/>
    <w:rsid w:val="00762F1F"/>
    <w:rsid w:val="00807306"/>
    <w:rsid w:val="00877049"/>
    <w:rsid w:val="008C0E56"/>
    <w:rsid w:val="009460D1"/>
    <w:rsid w:val="00D16B8C"/>
    <w:rsid w:val="00E67DD3"/>
    <w:rsid w:val="00E94ADD"/>
    <w:rsid w:val="00EE49CC"/>
    <w:rsid w:val="00F9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94ADD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94AD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E94A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4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A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basedOn w:val="a0"/>
    <w:uiPriority w:val="99"/>
    <w:rsid w:val="00D16B8C"/>
    <w:rPr>
      <w:color w:val="106BBE"/>
    </w:rPr>
  </w:style>
  <w:style w:type="character" w:customStyle="1" w:styleId="a6">
    <w:name w:val="Сравнение редакций. Добавленный фрагмент"/>
    <w:uiPriority w:val="99"/>
    <w:rsid w:val="00762F1F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8258.465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iuristao</cp:lastModifiedBy>
  <cp:revision>5</cp:revision>
  <dcterms:created xsi:type="dcterms:W3CDTF">2018-02-12T04:23:00Z</dcterms:created>
  <dcterms:modified xsi:type="dcterms:W3CDTF">2018-02-21T08:00:00Z</dcterms:modified>
</cp:coreProperties>
</file>